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4"/>
        <w:tblpPr w:leftFromText="180" w:rightFromText="180" w:vertAnchor="text" w:tblpXSpec="righ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153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-3773170</wp:posOffset>
                  </wp:positionH>
                  <wp:positionV relativeFrom="paragraph">
                    <wp:posOffset>-10795</wp:posOffset>
                  </wp:positionV>
                  <wp:extent cx="569595" cy="517525"/>
                  <wp:effectExtent l="19050" t="0" r="1905" b="0"/>
                  <wp:wrapNone/>
                  <wp:docPr id="3" name="图片 2" descr="中国教育装备行业协会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中国教育装备行业协会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Cs w:val="21"/>
              </w:rPr>
              <w:t>课题类型</w:t>
            </w:r>
          </w:p>
        </w:tc>
        <w:tc>
          <w:tcPr>
            <w:tcW w:w="158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53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课题批准号</w:t>
            </w:r>
          </w:p>
        </w:tc>
        <w:tc>
          <w:tcPr>
            <w:tcW w:w="158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53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归口管理部门</w:t>
            </w:r>
          </w:p>
        </w:tc>
        <w:tc>
          <w:tcPr>
            <w:tcW w:w="158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研究院办公室</w:t>
            </w:r>
          </w:p>
        </w:tc>
      </w:tr>
    </w:tbl>
    <w:p>
      <w:pPr>
        <w:jc w:val="center"/>
        <w:rPr>
          <w:rFonts w:ascii="Monotype Corsiva" w:hAnsi="Monotype Corsiva"/>
          <w:b/>
          <w:sz w:val="32"/>
          <w:szCs w:val="32"/>
        </w:rPr>
      </w:pPr>
    </w:p>
    <w:p>
      <w:pPr>
        <w:jc w:val="center"/>
        <w:rPr>
          <w:rFonts w:ascii="Monotype Corsiva" w:hAnsi="Monotype Corsiva"/>
          <w:b/>
          <w:sz w:val="32"/>
          <w:szCs w:val="32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中国教育装备行业协会教育装备研究院</w:t>
      </w:r>
    </w:p>
    <w:p>
      <w:pPr>
        <w:jc w:val="center"/>
        <w:rPr>
          <w:rFonts w:ascii="黑体" w:hAnsi="黑体" w:eastAsia="黑体"/>
          <w:b/>
          <w:spacing w:val="-12"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sz w:val="72"/>
        </w:rPr>
      </w:pPr>
      <w:r>
        <w:rPr>
          <w:rFonts w:hint="eastAsia" w:ascii="黑体" w:hAnsi="黑体" w:eastAsia="黑体"/>
          <w:b/>
          <w:sz w:val="72"/>
        </w:rPr>
        <w:t>课题开题报告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  <w:bookmarkStart w:id="0" w:name="_GoBack"/>
    </w:p>
    <w:bookmarkEnd w:id="0"/>
    <w:p>
      <w:pPr>
        <w:jc w:val="center"/>
        <w:rPr>
          <w:b/>
          <w:sz w:val="44"/>
        </w:rPr>
      </w:pPr>
    </w:p>
    <w:p>
      <w:pPr>
        <w:spacing w:line="800" w:lineRule="exact"/>
        <w:ind w:firstLine="640" w:firstLineChars="200"/>
        <w:outlineLvl w:val="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课题名称：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snapToGrid w:val="0"/>
        <w:spacing w:line="800" w:lineRule="exact"/>
        <w:ind w:firstLine="640" w:firstLineChars="2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课题经费：</w:t>
      </w:r>
      <w:r>
        <w:rPr>
          <w:rFonts w:hint="eastAsia" w:ascii="宋体" w:hAnsi="宋体"/>
          <w:sz w:val="32"/>
          <w:u w:val="single"/>
        </w:rPr>
        <w:t xml:space="preserve">                </w:t>
      </w:r>
      <w:r>
        <w:rPr>
          <w:rFonts w:hint="eastAsia" w:ascii="宋体" w:hAnsi="宋体"/>
          <w:sz w:val="32"/>
        </w:rPr>
        <w:t>执行年限：</w:t>
      </w:r>
      <w:r>
        <w:rPr>
          <w:rFonts w:hint="eastAsia" w:ascii="宋体" w:hAnsi="宋体"/>
          <w:sz w:val="32"/>
          <w:u w:val="single"/>
        </w:rPr>
        <w:t xml:space="preserve">            </w:t>
      </w:r>
    </w:p>
    <w:p>
      <w:pPr>
        <w:snapToGrid w:val="0"/>
        <w:spacing w:line="800" w:lineRule="exact"/>
        <w:ind w:firstLine="640" w:firstLineChars="2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负责人：  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snapToGrid w:val="0"/>
        <w:spacing w:line="800" w:lineRule="exact"/>
        <w:ind w:firstLine="640" w:firstLineChars="2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所在单位：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spacing w:line="800" w:lineRule="exact"/>
        <w:ind w:right="55" w:rightChars="26" w:firstLine="640" w:firstLineChars="200"/>
        <w:outlineLvl w:val="0"/>
        <w:rPr>
          <w:rFonts w:eastAsia="仿宋_GB2312"/>
          <w:sz w:val="32"/>
        </w:rPr>
      </w:pPr>
      <w:r>
        <w:rPr>
          <w:rFonts w:hint="eastAsia" w:ascii="宋体" w:hAnsi="宋体"/>
          <w:sz w:val="32"/>
        </w:rPr>
        <w:t>填表日期：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中国教育装备行业协会教育装备研究院 制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br w:type="page"/>
      </w: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填  表  说  明</w:t>
      </w:r>
    </w:p>
    <w:p>
      <w:pPr>
        <w:spacing w:line="380" w:lineRule="exact"/>
        <w:ind w:right="568"/>
        <w:jc w:val="center"/>
        <w:rPr>
          <w:rFonts w:hint="eastAsia" w:ascii="黑体" w:hAnsi="黑体" w:eastAsia="黑体"/>
          <w:sz w:val="36"/>
        </w:rPr>
      </w:pPr>
    </w:p>
    <w:p>
      <w:pPr>
        <w:spacing w:line="380" w:lineRule="exact"/>
        <w:ind w:left="525" w:right="568"/>
        <w:rPr>
          <w:rFonts w:ascii="楷体_GB2312" w:hAnsi="宋体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一、请如实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准确填写本表各项内容。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二、本表报送一式3份，均为原件。请用A4纸双面打印，于左侧装订成册。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三、本表须经课题负责人所在单位</w:t>
      </w:r>
      <w:r>
        <w:rPr>
          <w:rFonts w:hint="eastAsia" w:ascii="宋体" w:hAnsi="宋体"/>
          <w:sz w:val="28"/>
          <w:szCs w:val="28"/>
          <w:lang w:eastAsia="zh-CN"/>
        </w:rPr>
        <w:t>（科研管理部门）</w:t>
      </w:r>
      <w:r>
        <w:rPr>
          <w:rFonts w:hint="eastAsia" w:ascii="宋体" w:hAnsi="宋体"/>
          <w:sz w:val="28"/>
          <w:szCs w:val="28"/>
        </w:rPr>
        <w:t>审核，签署明确意见，承担信誉保证并加盖公章后方可上报。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四、本表电子版同步上传至“教育装备研究课题平台”（网址：http://kt.ceiea.com/）。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sz w:val="28"/>
          <w:szCs w:val="28"/>
        </w:rPr>
        <w:t>、若有不明问题，请与中国教育装备行业协会教育装备研究院办公室联系。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 系 人：宋利云，电话：010-59893209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通讯地址：北京市海淀区文慧园北路10号中教仪301室，邮政编码：100082。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rPr>
          <w:b/>
          <w:sz w:val="44"/>
        </w:rPr>
      </w:pPr>
      <w:r>
        <w:rPr>
          <w:b/>
          <w:sz w:val="44"/>
        </w:rPr>
        <w:br w:type="page"/>
      </w:r>
    </w:p>
    <w:p>
      <w:pPr>
        <w:jc w:val="center"/>
        <w:rPr>
          <w:b/>
          <w:sz w:val="44"/>
        </w:rPr>
      </w:pPr>
    </w:p>
    <w:p>
      <w:pPr>
        <w:rPr>
          <w:rFonts w:ascii="楷体_GB2312" w:eastAsia="楷体_GB2312"/>
          <w:b/>
          <w:sz w:val="24"/>
        </w:rPr>
      </w:pPr>
    </w:p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一、</w:t>
      </w:r>
      <w:r>
        <w:rPr>
          <w:rFonts w:hint="eastAsia" w:eastAsia="黑体"/>
          <w:sz w:val="30"/>
          <w:lang w:val="en-US" w:eastAsia="zh-CN"/>
        </w:rPr>
        <w:t>开题</w:t>
      </w:r>
      <w:r>
        <w:rPr>
          <w:rFonts w:hint="eastAsia" w:eastAsia="黑体"/>
          <w:sz w:val="30"/>
        </w:rPr>
        <w:t>报告要点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开题报告要点：题目、内容、方法、组织、分工、进度、经费分配、预期成果等，要求具体明确、可操作（可加页）。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课题负责人签名</w:t>
            </w: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    月      日</w:t>
            </w: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ind w:firstLine="300"/>
        <w:jc w:val="left"/>
        <w:rPr>
          <w:rFonts w:hint="eastAsia" w:eastAsia="黑体"/>
          <w:sz w:val="30"/>
        </w:rPr>
      </w:pPr>
    </w:p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二、专家评议要点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专家评议要点：侧重于对课题组汇报要点逐项进行可行性评估，并提出意见和建议。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评议专家组签名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  月     日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sz w:val="24"/>
        </w:rPr>
      </w:pPr>
    </w:p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三、变更内容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如有变更内容，请填写。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侧重说明对照课题申请书、根据评议专家意见所作的研究计划调整（可加页）。若对课题负责人、课题名称、成果形式、研究内容等有重大变更，需单独提交“变更申请审批表”（可在我办网站下载）。若无，此页可不填写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课题负责人签名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     年      月     日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ind w:firstLine="300"/>
        <w:jc w:val="left"/>
        <w:rPr>
          <w:rFonts w:eastAsia="黑体"/>
          <w:sz w:val="30"/>
        </w:rPr>
      </w:pPr>
    </w:p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四、所在单位科研管理部门意见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科研管理部门盖章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        年     月     日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sz w:val="24"/>
        </w:rPr>
      </w:pPr>
    </w:p>
    <w:p>
      <w:pPr>
        <w:widowControl/>
        <w:jc w:val="left"/>
        <w:rPr>
          <w:rFonts w:ascii="楷体_GB2312" w:eastAsia="楷体_GB2312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5MjkxZDk1ODEyNDEwNzIzZmJiYWYzZDFiYWY1OTcifQ=="/>
  </w:docVars>
  <w:rsids>
    <w:rsidRoot w:val="00954987"/>
    <w:rsid w:val="00471C4D"/>
    <w:rsid w:val="00874615"/>
    <w:rsid w:val="00954987"/>
    <w:rsid w:val="00A97E45"/>
    <w:rsid w:val="00E049AE"/>
    <w:rsid w:val="04785EAF"/>
    <w:rsid w:val="15A82173"/>
    <w:rsid w:val="1BD421B9"/>
    <w:rsid w:val="32BF4B25"/>
    <w:rsid w:val="34512086"/>
    <w:rsid w:val="3CD153B4"/>
    <w:rsid w:val="77C3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sz w:val="24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385</Words>
  <Characters>394</Characters>
  <Lines>7</Lines>
  <Paragraphs>2</Paragraphs>
  <TotalTime>4</TotalTime>
  <ScaleCrop>false</ScaleCrop>
  <LinksUpToDate>false</LinksUpToDate>
  <CharactersWithSpaces>884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2018-05-29T01:25:00Z</dcterms:created>
  <dc:creator>jyzb</dc:creator>
  <cp:lastModifiedBy>A 申先森</cp:lastModifiedBy>
  <dcterms:modified xsi:type="dcterms:W3CDTF">2023-10-27T02:47:26Z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0FF0B6ABB0634EFE962B1D8735175DAC</vt:lpwstr>
  </property>
</Properties>
</file>